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F3" w:rsidRPr="00962C26" w:rsidRDefault="00D27BF3" w:rsidP="00402435">
      <w:pPr>
        <w:spacing w:before="120" w:after="0" w:line="240" w:lineRule="auto"/>
        <w:ind w:right="-425"/>
        <w:jc w:val="center"/>
        <w:rPr>
          <w:b/>
          <w:sz w:val="32"/>
          <w:szCs w:val="24"/>
        </w:rPr>
      </w:pPr>
      <w:bookmarkStart w:id="0" w:name="_GoBack"/>
      <w:bookmarkEnd w:id="0"/>
      <w:r w:rsidRPr="00962C26">
        <w:rPr>
          <w:b/>
          <w:sz w:val="32"/>
          <w:szCs w:val="24"/>
        </w:rPr>
        <w:t>MEGHATALMAZÁS</w:t>
      </w:r>
    </w:p>
    <w:p w:rsidR="00D27BF3" w:rsidRDefault="00D27BF3" w:rsidP="00402435">
      <w:pPr>
        <w:spacing w:after="120" w:line="240" w:lineRule="auto"/>
        <w:ind w:right="-680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D27BF3" w:rsidRPr="006033E2" w:rsidTr="00CC277A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Default="006B4330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Fogyasztó</w:t>
            </w: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  <w:tr w:rsidR="00D27BF3" w:rsidRPr="006033E2" w:rsidTr="00CC277A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  <w:tr w:rsidR="00D27BF3" w:rsidRPr="006033E2" w:rsidTr="00CC277A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27BF3" w:rsidRDefault="00D27BF3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15A9" id="Rectangle 33" o:spid="_x0000_s1026" style="position:absolute;margin-left:93.25pt;margin-top:1.05pt;width:11.3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W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aaiD1i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E6ED" id="Rectangle 32" o:spid="_x0000_s1026" style="position:absolute;margin-left:81.95pt;margin-top:1.05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Dn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Aby4OcgAgAAPQ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A7EC" id="Rectangle 31" o:spid="_x0000_s1026" style="position:absolute;margin-left:65.1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fL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8jny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CDCC2" id="Rectangle 30" o:spid="_x0000_s1026" style="position:absolute;margin-left:53.8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aF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NhGJoU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73150" id="Rectangle 29" o:spid="_x0000_s1026" style="position:absolute;margin-left:33.8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3H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DbcXcc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DBC28" id="Rectangle 28" o:spid="_x0000_s1026" style="position:absolute;margin-left:22.5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72IQ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WYY+9i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8FAF" id="Rectangle 27" o:spid="_x0000_s1026" style="position:absolute;margin-left:11.2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ByBhxU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F734" id="Rectangle 26" o:spid="_x0000_s1026" style="position:absolute;margin-left:-.1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9sIAIAADw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:rsidR="00D27BF3" w:rsidRDefault="00D27BF3" w:rsidP="00D27BF3">
      <w:pPr>
        <w:spacing w:before="120" w:after="120" w:line="240" w:lineRule="auto"/>
        <w:ind w:right="-682"/>
      </w:pPr>
      <w:proofErr w:type="gramStart"/>
      <w:r>
        <w:t>ezúton</w:t>
      </w:r>
      <w:proofErr w:type="gramEnd"/>
      <w:r>
        <w:t xml:space="preserve">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D27BF3" w:rsidRPr="006033E2" w:rsidTr="00CC277A">
        <w:trPr>
          <w:trHeight w:val="55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  <w:tr w:rsidR="00D27BF3" w:rsidRPr="006033E2" w:rsidTr="00CC277A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  <w:tr w:rsidR="00D27BF3" w:rsidRPr="006033E2" w:rsidTr="00CC277A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27BF3" w:rsidRDefault="00D27BF3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AC68" id="Rectangle 33" o:spid="_x0000_s1026" style="position:absolute;margin-left:93.25pt;margin-top:1.05pt;width:11.3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BE936" id="Rectangle 32" o:spid="_x0000_s1026" style="position:absolute;margin-left:81.95pt;margin-top:1.05pt;width:11.3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5QIQ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D5sv5QIQIAADw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D157" id="Rectangle 31" o:spid="_x0000_s1026" style="position:absolute;margin-left:65.15pt;margin-top:1.05pt;width:11.3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l8Hw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hIj5fB8CAAA8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2E01" id="Rectangle 30" o:spid="_x0000_s1026" style="position:absolute;margin-left:53.85pt;margin-top:1.05pt;width:11.3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pNHwIAADw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7B9B3" id="Rectangle 29" o:spid="_x0000_s1026" style="position:absolute;margin-left:33.8pt;margin-top:1.05pt;width:11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EPIAIAADw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BUjhDyACAAA8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367AE" id="Rectangle 28" o:spid="_x0000_s1026" style="position:absolute;margin-left:22.5pt;margin-top:1.05pt;width:11.3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BBIAIAADw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CmxiBBIAIAADw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408D6" id="Rectangle 27" o:spid="_x0000_s1026" style="position:absolute;margin-left:11.2pt;margin-top:1.05pt;width:11.3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iIQ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jwZmiIQIAADw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0" t="0" r="27940" b="14605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9BF6" id="Rectangle 26" o:spid="_x0000_s1026" style="position:absolute;margin-left:-.1pt;margin-top:1.05pt;width:11.3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qTIAIAADw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:rsidR="00D27BF3" w:rsidRDefault="00D27BF3" w:rsidP="00D27BF3">
      <w:pPr>
        <w:spacing w:before="120" w:after="120" w:line="240" w:lineRule="auto"/>
        <w:ind w:right="-682"/>
      </w:pPr>
    </w:p>
    <w:p w:rsidR="00D27BF3" w:rsidRDefault="00D27BF3" w:rsidP="00D27BF3">
      <w:pPr>
        <w:spacing w:before="120" w:after="120" w:line="240" w:lineRule="auto"/>
        <w:ind w:right="-682"/>
      </w:pPr>
      <w:r>
        <w:t>hogy helyettem és nevemben, tel</w:t>
      </w:r>
      <w:r w:rsidR="006B4330">
        <w:t>jes jogkörben eljárva a Budapesti</w:t>
      </w:r>
      <w:r>
        <w:t xml:space="preserve"> Békéltető Testület előtt képviseljen a köztem és </w:t>
      </w:r>
      <w:proofErr w:type="gramStart"/>
      <w:r>
        <w:t>a</w:t>
      </w:r>
      <w:proofErr w:type="gramEnd"/>
      <w:r>
        <w:t xml:space="preserve">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D27BF3" w:rsidRPr="006033E2" w:rsidTr="00CC277A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Default="006B4330" w:rsidP="00D27BF3">
            <w:pPr>
              <w:spacing w:after="0" w:line="240" w:lineRule="auto"/>
              <w:ind w:right="-68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Vállalkozás</w:t>
            </w: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  <w:tr w:rsidR="00D27BF3" w:rsidRPr="006033E2" w:rsidTr="00CC277A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7BF3" w:rsidRPr="006033E2" w:rsidRDefault="00D27BF3" w:rsidP="00D27BF3">
            <w:pPr>
              <w:spacing w:after="0" w:line="240" w:lineRule="auto"/>
              <w:ind w:right="-682"/>
              <w:rPr>
                <w:szCs w:val="20"/>
              </w:rPr>
            </w:pPr>
          </w:p>
        </w:tc>
      </w:tr>
    </w:tbl>
    <w:p w:rsidR="00D27BF3" w:rsidRPr="00962C26" w:rsidRDefault="006B4330" w:rsidP="00D27BF3">
      <w:pPr>
        <w:spacing w:before="120" w:after="120" w:line="240" w:lineRule="auto"/>
        <w:ind w:right="-682"/>
      </w:pPr>
      <w:proofErr w:type="gramStart"/>
      <w:r>
        <w:t>között</w:t>
      </w:r>
      <w:proofErr w:type="gramEnd"/>
      <w:r>
        <w:t xml:space="preserve"> kialakult </w:t>
      </w:r>
      <w:r w:rsidR="00D27BF3" w:rsidRPr="00962C26">
        <w:t>fogyasztói jogvita rendezése érdekében indult eljárásban.</w:t>
      </w:r>
    </w:p>
    <w:p w:rsidR="00D27BF3" w:rsidRPr="00962C26" w:rsidRDefault="00D27BF3" w:rsidP="00D27BF3">
      <w:pPr>
        <w:spacing w:before="120" w:after="120" w:line="240" w:lineRule="auto"/>
        <w:ind w:right="-682"/>
      </w:pPr>
      <w:r w:rsidRPr="00962C26">
        <w:t xml:space="preserve">A meghatalmazás visszavonásig érvényes és </w:t>
      </w:r>
      <w:r>
        <w:t xml:space="preserve">kizárólag </w:t>
      </w:r>
      <w:r w:rsidR="006B4330">
        <w:t xml:space="preserve">a fenti fogyasztói </w:t>
      </w:r>
      <w:r w:rsidRPr="00962C26">
        <w:t>jogvitára vonatkozik.</w:t>
      </w:r>
    </w:p>
    <w:p w:rsidR="00D27BF3" w:rsidRPr="00962C26" w:rsidRDefault="00D27BF3" w:rsidP="00D27BF3">
      <w:pPr>
        <w:pStyle w:val="Style7"/>
        <w:widowControl/>
        <w:spacing w:before="223" w:line="240" w:lineRule="auto"/>
        <w:ind w:right="-682"/>
        <w:rPr>
          <w:rStyle w:val="FontStyle18"/>
          <w:rFonts w:asciiTheme="minorHAnsi" w:hAnsiTheme="minorHAnsi"/>
          <w:i w:val="0"/>
          <w:sz w:val="20"/>
          <w:szCs w:val="22"/>
        </w:rPr>
      </w:pPr>
      <w:r>
        <w:rPr>
          <w:rStyle w:val="FontStyle18"/>
          <w:rFonts w:asciiTheme="minorHAnsi" w:hAnsiTheme="minorHAnsi"/>
          <w:sz w:val="20"/>
          <w:szCs w:val="22"/>
        </w:rPr>
        <w:t>Kelt</w:t>
      </w:r>
      <w:proofErr w:type="gramStart"/>
      <w:r>
        <w:rPr>
          <w:rStyle w:val="FontStyle18"/>
          <w:rFonts w:asciiTheme="minorHAnsi" w:hAnsiTheme="minorHAnsi"/>
          <w:sz w:val="20"/>
          <w:szCs w:val="22"/>
        </w:rPr>
        <w:t>, …</w:t>
      </w:r>
      <w:proofErr w:type="gramEnd"/>
      <w:r>
        <w:rPr>
          <w:rStyle w:val="FontStyle18"/>
          <w:rFonts w:asciiTheme="minorHAnsi" w:hAnsiTheme="minorHAnsi"/>
          <w:sz w:val="20"/>
          <w:szCs w:val="22"/>
        </w:rPr>
        <w:t>………………………………………., 20</w:t>
      </w:r>
      <w:r w:rsidR="006B4330">
        <w:rPr>
          <w:rStyle w:val="FontStyle18"/>
          <w:rFonts w:asciiTheme="minorHAnsi" w:hAnsiTheme="minorHAnsi"/>
          <w:sz w:val="20"/>
          <w:szCs w:val="22"/>
        </w:rPr>
        <w:t>2</w:t>
      </w:r>
      <w:r>
        <w:rPr>
          <w:rStyle w:val="FontStyle18"/>
          <w:rFonts w:asciiTheme="minorHAnsi" w:hAnsiTheme="minorHAnsi"/>
          <w:sz w:val="20"/>
          <w:szCs w:val="22"/>
        </w:rPr>
        <w:t>…</w:t>
      </w:r>
      <w:r w:rsidRPr="00962C26">
        <w:rPr>
          <w:rStyle w:val="FontStyle18"/>
          <w:rFonts w:asciiTheme="minorHAnsi" w:hAnsiTheme="minorHAnsi"/>
          <w:sz w:val="20"/>
          <w:szCs w:val="22"/>
        </w:rPr>
        <w:t>.  év …………………………………. hó …… napján</w:t>
      </w:r>
    </w:p>
    <w:p w:rsidR="00D27BF3" w:rsidRPr="00962C26" w:rsidRDefault="00D27BF3" w:rsidP="00D27BF3">
      <w:pPr>
        <w:pStyle w:val="Style7"/>
        <w:widowControl/>
        <w:spacing w:before="223" w:line="240" w:lineRule="auto"/>
        <w:ind w:right="-682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D27BF3" w:rsidRPr="00962C26" w:rsidTr="00CC277A">
        <w:tc>
          <w:tcPr>
            <w:tcW w:w="5637" w:type="dxa"/>
            <w:shd w:val="clear" w:color="auto" w:fill="auto"/>
          </w:tcPr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</w:pPr>
          </w:p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</w:pPr>
            <w:r w:rsidRPr="00962C26">
              <w:t>………………………………………</w:t>
            </w:r>
          </w:p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</w:rPr>
            </w:pPr>
            <w:r w:rsidRPr="00962C26"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</w:pPr>
          </w:p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</w:pPr>
            <w:r w:rsidRPr="00962C26">
              <w:t>………………………………………</w:t>
            </w:r>
          </w:p>
          <w:p w:rsidR="00D27BF3" w:rsidRPr="00962C26" w:rsidRDefault="00D27BF3" w:rsidP="00D27BF3">
            <w:pPr>
              <w:tabs>
                <w:tab w:val="right" w:leader="dot" w:pos="9072"/>
              </w:tabs>
              <w:spacing w:after="0" w:line="240" w:lineRule="auto"/>
              <w:ind w:right="-682"/>
              <w:jc w:val="center"/>
              <w:rPr>
                <w:rStyle w:val="FontStyle18"/>
                <w:rFonts w:asciiTheme="minorHAnsi" w:hAnsiTheme="minorHAnsi" w:cs="Times New Roman"/>
                <w:i w:val="0"/>
              </w:rPr>
            </w:pPr>
            <w:r w:rsidRPr="00962C26">
              <w:t>Meghatalmazott aláírása</w:t>
            </w:r>
          </w:p>
        </w:tc>
      </w:tr>
    </w:tbl>
    <w:p w:rsidR="00D27BF3" w:rsidRPr="00962C26" w:rsidRDefault="00D27BF3" w:rsidP="00D27BF3">
      <w:pPr>
        <w:spacing w:before="480" w:after="120" w:line="240" w:lineRule="auto"/>
        <w:ind w:right="-682"/>
        <w:rPr>
          <w:rFonts w:eastAsia="Times New Roman" w:cs="Arial"/>
          <w:b/>
          <w:bCs/>
        </w:rPr>
      </w:pPr>
      <w:r w:rsidRPr="00962C26">
        <w:rPr>
          <w:rFonts w:eastAsia="Times New Roman" w:cs="Arial"/>
          <w:b/>
          <w:bCs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D27BF3" w:rsidRPr="00962C26" w:rsidTr="00CC277A">
        <w:tc>
          <w:tcPr>
            <w:tcW w:w="5637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</w:tr>
      <w:tr w:rsidR="00D27BF3" w:rsidRPr="00962C26" w:rsidTr="00CC277A">
        <w:tc>
          <w:tcPr>
            <w:tcW w:w="5637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</w:tr>
      <w:tr w:rsidR="00D27BF3" w:rsidRPr="00962C26" w:rsidTr="00CC277A">
        <w:tc>
          <w:tcPr>
            <w:tcW w:w="5637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:rsidR="00D27BF3" w:rsidRPr="00962C26" w:rsidRDefault="00D27BF3" w:rsidP="00D27BF3">
            <w:pPr>
              <w:pStyle w:val="Nincstrkz"/>
              <w:spacing w:line="480" w:lineRule="auto"/>
              <w:ind w:right="-682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</w:tr>
    </w:tbl>
    <w:p w:rsidR="0018619A" w:rsidRPr="0018619A" w:rsidRDefault="0018619A" w:rsidP="00402435"/>
    <w:sectPr w:rsidR="0018619A" w:rsidRPr="0018619A" w:rsidSect="00402435">
      <w:footerReference w:type="default" r:id="rId8"/>
      <w:headerReference w:type="first" r:id="rId9"/>
      <w:pgSz w:w="11906" w:h="16838" w:code="9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F" w:rsidRDefault="00D34B0F">
      <w:r>
        <w:separator/>
      </w:r>
    </w:p>
  </w:endnote>
  <w:endnote w:type="continuationSeparator" w:id="0">
    <w:p w:rsidR="00D34B0F" w:rsidRDefault="00D3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B433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B433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F" w:rsidRDefault="00D34B0F">
      <w:r>
        <w:separator/>
      </w:r>
    </w:p>
  </w:footnote>
  <w:footnote w:type="continuationSeparator" w:id="0">
    <w:p w:rsidR="00D34B0F" w:rsidRDefault="00D3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5" w:rsidRDefault="00402435" w:rsidP="0040243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02435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330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27BF3"/>
    <w:rsid w:val="00D34B0F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958FB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8DBA632-A978-44A5-A2AA-99257DEE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FB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958F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958FB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pPr>
      <w:spacing w:after="200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FontStyle18">
    <w:name w:val="Font Style18"/>
    <w:uiPriority w:val="99"/>
    <w:rsid w:val="00D27BF3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Norml"/>
    <w:uiPriority w:val="99"/>
    <w:rsid w:val="00D27BF3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27D388F-03EF-4027-8342-85186CC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Kosán Anikó</dc:creator>
  <cp:lastModifiedBy>Világos Beatrix</cp:lastModifiedBy>
  <cp:revision>2</cp:revision>
  <cp:lastPrinted>1900-12-31T23:00:00Z</cp:lastPrinted>
  <dcterms:created xsi:type="dcterms:W3CDTF">2021-10-07T07:13:00Z</dcterms:created>
  <dcterms:modified xsi:type="dcterms:W3CDTF">2021-10-07T07:13:00Z</dcterms:modified>
</cp:coreProperties>
</file>